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6369" w14:textId="77777777" w:rsidR="00B4169B" w:rsidRPr="00B4169B" w:rsidRDefault="00B4169B" w:rsidP="00B4169B">
      <w:pPr>
        <w:rPr>
          <w:b/>
          <w:bCs/>
        </w:rPr>
      </w:pPr>
      <w:proofErr w:type="spellStart"/>
      <w:r w:rsidRPr="00B4169B">
        <w:rPr>
          <w:b/>
          <w:bCs/>
        </w:rPr>
        <w:t>Hametum</w:t>
      </w:r>
      <w:proofErr w:type="spellEnd"/>
      <w:r w:rsidRPr="00B4169B">
        <w:rPr>
          <w:b/>
          <w:bCs/>
        </w:rPr>
        <w:t xml:space="preserve">® </w:t>
      </w:r>
      <w:proofErr w:type="spellStart"/>
      <w:r w:rsidRPr="00B4169B">
        <w:rPr>
          <w:b/>
          <w:bCs/>
        </w:rPr>
        <w:t>Hämorrhoidensalbe</w:t>
      </w:r>
      <w:proofErr w:type="spellEnd"/>
      <w:r w:rsidRPr="00B4169B">
        <w:rPr>
          <w:b/>
          <w:bCs/>
        </w:rPr>
        <w:t xml:space="preserve"> und </w:t>
      </w:r>
      <w:proofErr w:type="spellStart"/>
      <w:r w:rsidRPr="00B4169B">
        <w:rPr>
          <w:b/>
          <w:bCs/>
        </w:rPr>
        <w:t>Hametum</w:t>
      </w:r>
      <w:proofErr w:type="spellEnd"/>
      <w:r w:rsidRPr="00B4169B">
        <w:rPr>
          <w:b/>
          <w:bCs/>
        </w:rPr>
        <w:t xml:space="preserve">® </w:t>
      </w:r>
      <w:proofErr w:type="spellStart"/>
      <w:r w:rsidRPr="00B4169B">
        <w:rPr>
          <w:b/>
          <w:bCs/>
        </w:rPr>
        <w:t>Hämorrhoidenzäpfchen</w:t>
      </w:r>
      <w:proofErr w:type="spellEnd"/>
    </w:p>
    <w:p w14:paraId="095FA351" w14:textId="77777777" w:rsidR="00B4169B" w:rsidRDefault="00B4169B" w:rsidP="00B4169B">
      <w:proofErr w:type="spellStart"/>
      <w:r>
        <w:t>Hametum</w:t>
      </w:r>
      <w:proofErr w:type="spellEnd"/>
      <w:r>
        <w:t xml:space="preserve">® </w:t>
      </w:r>
      <w:proofErr w:type="spellStart"/>
      <w:r>
        <w:t>Hämorrhoidensalbe</w:t>
      </w:r>
      <w:proofErr w:type="spellEnd"/>
      <w:r>
        <w:t xml:space="preserve">. Wirkstoff: </w:t>
      </w:r>
      <w:proofErr w:type="spellStart"/>
      <w:r>
        <w:t>Hamamelisblätter</w:t>
      </w:r>
      <w:proofErr w:type="spellEnd"/>
      <w:r>
        <w:t>- und -</w:t>
      </w:r>
      <w:proofErr w:type="spellStart"/>
      <w:r>
        <w:t>zweigedestillat</w:t>
      </w:r>
      <w:proofErr w:type="spellEnd"/>
      <w:r>
        <w:t xml:space="preserve">. 1,0 g Salbe enthalten: 62,5 mg Destillat aus frischen </w:t>
      </w:r>
      <w:proofErr w:type="spellStart"/>
      <w:r>
        <w:t>Hamamelisblättern</w:t>
      </w:r>
      <w:proofErr w:type="spellEnd"/>
      <w:r>
        <w:t xml:space="preserve"> und -zweigen (1 : 1,12 - 2,08), Destillationsmittel: Ethanol 6% (m/m), </w:t>
      </w:r>
      <w:proofErr w:type="spellStart"/>
      <w:r>
        <w:t>Cetylstearylalkohol</w:t>
      </w:r>
      <w:proofErr w:type="spellEnd"/>
      <w:r>
        <w:t xml:space="preserve"> (</w:t>
      </w:r>
      <w:proofErr w:type="spellStart"/>
      <w:r>
        <w:t>Ph</w:t>
      </w:r>
      <w:proofErr w:type="spellEnd"/>
      <w:r>
        <w:t xml:space="preserve">. Eur.), Citronensäure-Glycerolmonooleat-Glycerolmonostearat-L-(+)-6-O-Palmitoyl­ascorbinsäure-all-rac-α-Tocopherol-Lecithin (2,5:7,5:20:20:25:25), </w:t>
      </w:r>
      <w:proofErr w:type="spellStart"/>
      <w:r>
        <w:t>Natriumedetat</w:t>
      </w:r>
      <w:proofErr w:type="spellEnd"/>
      <w:r>
        <w:t xml:space="preserve"> (</w:t>
      </w:r>
      <w:proofErr w:type="spellStart"/>
      <w:r>
        <w:t>Ph</w:t>
      </w:r>
      <w:proofErr w:type="spellEnd"/>
      <w:r>
        <w:t>. Eur.), Glycerol(mono/di/</w:t>
      </w:r>
      <w:proofErr w:type="spellStart"/>
      <w:r>
        <w:t>tri</w:t>
      </w:r>
      <w:proofErr w:type="spellEnd"/>
      <w:r>
        <w:t>)[</w:t>
      </w:r>
      <w:proofErr w:type="spellStart"/>
      <w:r>
        <w:t>adipat</w:t>
      </w:r>
      <w:proofErr w:type="spellEnd"/>
      <w:r>
        <w:t>/</w:t>
      </w:r>
      <w:proofErr w:type="spellStart"/>
      <w:r>
        <w:t>alkanoat</w:t>
      </w:r>
      <w:proofErr w:type="spellEnd"/>
      <w:r>
        <w:t xml:space="preserve"> (C6-C20)/</w:t>
      </w:r>
      <w:proofErr w:type="spellStart"/>
      <w:r>
        <w:t>isostearat</w:t>
      </w:r>
      <w:proofErr w:type="spellEnd"/>
      <w:r>
        <w:t xml:space="preserve">], Dickflüssiges Paraffin, Mikrokristalline Kohlenwasserstoffe (C40-C60), </w:t>
      </w:r>
      <w:proofErr w:type="spellStart"/>
      <w:r>
        <w:t>Propylenglycol</w:t>
      </w:r>
      <w:proofErr w:type="spellEnd"/>
      <w:r>
        <w:t xml:space="preserve">, Weißes </w:t>
      </w:r>
      <w:proofErr w:type="spellStart"/>
      <w:r>
        <w:t>Vaselin</w:t>
      </w:r>
      <w:proofErr w:type="spellEnd"/>
      <w:r>
        <w:t>, Gereinigtes Wasser, Wollwachs (enthält Butylhydroxytoluol). Anwendungsgebiete: Zur Besserung der Beschwerden in den Anfangsstadien von Hämorrhoidalleiden. Nebenwirkungen: Sehr selten allergische Reaktionen.</w:t>
      </w:r>
    </w:p>
    <w:p w14:paraId="35090AC1" w14:textId="77777777" w:rsidR="00B4169B" w:rsidRDefault="00B4169B" w:rsidP="00B4169B"/>
    <w:p w14:paraId="5C882432" w14:textId="36EE6E06" w:rsidR="00B4169B" w:rsidRDefault="00B4169B" w:rsidP="00B4169B">
      <w:proofErr w:type="spellStart"/>
      <w:r>
        <w:t>Hametum</w:t>
      </w:r>
      <w:proofErr w:type="spellEnd"/>
      <w:r>
        <w:t xml:space="preserve">® </w:t>
      </w:r>
      <w:proofErr w:type="spellStart"/>
      <w:r>
        <w:t>Hämorrhoidenzäpfchen</w:t>
      </w:r>
      <w:proofErr w:type="spellEnd"/>
      <w:r>
        <w:t xml:space="preserve">. Wirkstoff: </w:t>
      </w:r>
      <w:proofErr w:type="spellStart"/>
      <w:r>
        <w:t>Hamamelisblätter</w:t>
      </w:r>
      <w:proofErr w:type="spellEnd"/>
      <w:r>
        <w:t xml:space="preserve">-Auszug. 1 Zäpfchen enthält: 400 mg Auszug aus </w:t>
      </w:r>
      <w:proofErr w:type="spellStart"/>
      <w:r>
        <w:t>Hamamelisblättern</w:t>
      </w:r>
      <w:proofErr w:type="spellEnd"/>
      <w:r>
        <w:t xml:space="preserve"> (1:2), Auszugsmittel Ethanol 60 % (V/V), </w:t>
      </w:r>
      <w:proofErr w:type="spellStart"/>
      <w:r>
        <w:t>Glycerolmonooleate</w:t>
      </w:r>
      <w:proofErr w:type="spellEnd"/>
      <w:r>
        <w:t xml:space="preserve">, Hartfett, mikrokristalline Kohlenwasserstoffe (C40-C60), </w:t>
      </w:r>
      <w:proofErr w:type="spellStart"/>
      <w:r>
        <w:t>Polyglycerolpoly</w:t>
      </w:r>
      <w:proofErr w:type="spellEnd"/>
      <w:r>
        <w:t>(12-hydroxystearat), hochdisperses Siliciumdioxid, methyliert, alpha-Tocopherol (</w:t>
      </w:r>
      <w:proofErr w:type="spellStart"/>
      <w:r>
        <w:t>Ph</w:t>
      </w:r>
      <w:proofErr w:type="spellEnd"/>
      <w:r>
        <w:t>. Eur.). Anwendungsgebiete: Juckreiz, Nässen und Brennen in den Anfangsstadien von Hämorrhoidalleiden. Gegenanzeigen: Überempfindlichkeit gegenüber Hamamelis oder einen der sonstigen Bestandteile. Nebenwirkungen: Häufig kurz anhaltende Reizerscheinungen wie leichtes Brennen. Sehr selten allergische Reaktionen. Dr. Willmar Schwabe GmbH &amp; Co. KG - Karlsruhe</w:t>
      </w:r>
    </w:p>
    <w:sectPr w:rsidR="00B416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9B"/>
    <w:rsid w:val="00B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7985"/>
  <w15:chartTrackingRefBased/>
  <w15:docId w15:val="{50149EB8-E10C-4B6B-BA54-F598E5D4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Holtz, Nathalie</dc:creator>
  <cp:keywords/>
  <dc:description/>
  <cp:lastModifiedBy>Holtz, Nathalie</cp:lastModifiedBy>
  <cp:revision>1</cp:revision>
  <dcterms:created xsi:type="dcterms:W3CDTF">2022-12-12T09:55:00Z</dcterms:created>
  <dcterms:modified xsi:type="dcterms:W3CDTF">2022-12-12T09:56:00Z</dcterms:modified>
</cp:coreProperties>
</file>